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-371475</wp:posOffset>
                </wp:positionV>
                <wp:extent cx="942975" cy="1404620"/>
                <wp:effectExtent l="0" t="0" r="952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29.25pt;height:110.6pt;width:74.25pt;z-index:251659264;mso-width-relative:page;mso-height-relative:page;" fillcolor="#FFFFFF" filled="t" stroked="f" coordsize="21600,21600" o:gfxdata="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Brmg9YAAAAKAQAADwAAAAAAAAABACAAAAAiAAAAZHJz&#10;L2Rvd25yZXYueG1sUEsBAhQAFAAAAAgAh07iQMlQz6Q/AgAAYAQAAA4AAAAAAAAAAQAgAAAAJQEA&#10;AGRycy9lMm9Eb2MueG1sUEsFBgAAAAAGAAYAWQEAANY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_GBK"/>
          <w:b/>
          <w:bCs/>
          <w:sz w:val="32"/>
          <w:szCs w:val="32"/>
        </w:rPr>
        <w:t>学系复查反馈表</w:t>
      </w:r>
    </w:p>
    <w:tbl>
      <w:tblPr>
        <w:tblStyle w:val="2"/>
        <w:tblW w:w="4998" w:type="pct"/>
        <w:jc w:val="center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224"/>
        <w:gridCol w:w="2010"/>
        <w:gridCol w:w="1854"/>
        <w:gridCol w:w="2407"/>
      </w:tblGrid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学系名称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动物营养与饲料科学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复查时间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2025.10.27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导师反馈的名单人数</w:t>
            </w:r>
          </w:p>
        </w:tc>
        <w:tc>
          <w:tcPr>
            <w:tcW w:w="369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科研实验记录复查情况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请详细记录复查出的问题清单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709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科研记录真实、客观                □有缺页、漏页、损毁情况</w:t>
            </w:r>
          </w:p>
          <w:p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科研记录系统、完整                □科研记录内容单薄、少记、漏记等</w:t>
            </w:r>
          </w:p>
          <w:p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导师定期检查                      □导师未定期（未作）检查</w:t>
            </w:r>
          </w:p>
          <w:p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□格式规范，书写工整                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格式不规范，凌乱潦草</w:t>
            </w:r>
          </w:p>
          <w:p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科研记录与论文相关联              □科研记录与论文关联不大、无关联</w:t>
            </w:r>
          </w:p>
          <w:p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 xml:space="preserve">科研记录与电子、实物记录等原始数据记录相对应    </w:t>
            </w:r>
          </w:p>
          <w:p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□科研记录与电子、实物记录等原始数据记录不对应</w:t>
            </w:r>
          </w:p>
          <w:p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 xml:space="preserve">科研记录与考勤记录、设备使用记录相对应  </w:t>
            </w:r>
          </w:p>
          <w:p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□科研记录与考勤记录、设备使用记录不对应</w:t>
            </w:r>
          </w:p>
          <w:p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</w:p>
          <w:p>
            <w:pPr>
              <w:snapToGrid w:val="0"/>
              <w:spacing w:line="360" w:lineRule="auto"/>
              <w:textAlignment w:val="top"/>
              <w:rPr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                                       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0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复查结果排名后30%的学生名单（博士研究生）：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62" w:hRule="atLeast"/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曹可欣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2024302010047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孙铝辉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动物营养与饲料科学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龚小园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2023302120111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王帅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动物营养与饲料科学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复查结果排名后30%的学生名单（硕士研究生）：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黄淇新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2024302120108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齐智利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动物营养与饲料科学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王子繁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2024302120064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宋彤星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动物营养与饲料科学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吴少锋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2024302110058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周忠新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动物营养与饲料科学</w:t>
            </w:r>
          </w:p>
        </w:tc>
      </w:tr>
      <w:tr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2" w:hRule="atLeast"/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周珂睿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2023302110065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张妮娅</w:t>
            </w:r>
          </w:p>
        </w:tc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动物营养与饲料科学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c5NjMyOGVkZThmZjJhODJhM2IxZDA5YzBiMGMifQ=="/>
  </w:docVars>
  <w:rsids>
    <w:rsidRoot w:val="48715FC0"/>
    <w:rsid w:val="01D54ECF"/>
    <w:rsid w:val="060F7FD3"/>
    <w:rsid w:val="1A6900E9"/>
    <w:rsid w:val="48715FC0"/>
    <w:rsid w:val="6203514F"/>
    <w:rsid w:val="67A2582F"/>
    <w:rsid w:val="68D2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519</Characters>
  <Lines>0</Lines>
  <Paragraphs>0</Paragraphs>
  <TotalTime>48</TotalTime>
  <ScaleCrop>false</ScaleCrop>
  <LinksUpToDate>false</LinksUpToDate>
  <CharactersWithSpaces>648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2025-09-27T03:15:00Z</dcterms:created>
  <dc:creator>jin</dc:creator>
  <cp:lastModifiedBy>刘嘉</cp:lastModifiedBy>
  <cp:lastPrinted>2025-10-27T09:33:00Z</cp:lastPrinted>
  <dcterms:modified xsi:type="dcterms:W3CDTF">2025-10-28T07:17:25Z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15F418A45CB14FAC88459BF0A81318C9_11</vt:lpwstr>
  </property>
  <property fmtid="{D5CDD505-2E9C-101B-9397-08002B2CF9AE}" pid="4" name="KSOTemplateDocerSaveRecord">
    <vt:lpwstr>eyJoZGlkIjoiNTRjOWYwODVkZTZjNGY3N2QyNWEzYzFjMjczMDRlOGUiLCJ1c2VySWQiOiIxNjI0Njc3Nzg1In0=</vt:lpwstr>
  </property>
</Properties>
</file>